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E7630C" w:rsidRPr="00E7630C" w:rsidTr="003F524C">
        <w:tc>
          <w:tcPr>
            <w:tcW w:w="2268" w:type="dxa"/>
          </w:tcPr>
          <w:p w:rsidR="00774F18" w:rsidRPr="00E7630C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630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E7630C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7630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E7630C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E7630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E7630C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E7630C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E7630C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E7630C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E7630C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E7630C" w:rsidRDefault="00E7630C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7630C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275B99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ЛИТЕРАТУРНОГО РЕДАКТИРОВАНИЯ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275B99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07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275B99">
        <w:rPr>
          <w:rFonts w:ascii="Times New Roman" w:hAnsi="Times New Roman"/>
          <w:sz w:val="24"/>
          <w:szCs w:val="24"/>
          <w:lang w:eastAsia="ru-RU"/>
        </w:rPr>
        <w:t>Основы литературного редактирования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E7630C" w:rsidRPr="00E7630C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2F24F9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492E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</w:t>
      </w:r>
      <w:r w:rsidRPr="00275B9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Основы л</w:t>
      </w:r>
      <w:r w:rsidRPr="00275B99">
        <w:rPr>
          <w:rFonts w:ascii="Times New Roman" w:hAnsi="Times New Roman"/>
          <w:sz w:val="24"/>
          <w:szCs w:val="24"/>
        </w:rPr>
        <w:t>итературно</w:t>
      </w:r>
      <w:r>
        <w:rPr>
          <w:rFonts w:ascii="Times New Roman" w:hAnsi="Times New Roman"/>
          <w:sz w:val="24"/>
          <w:szCs w:val="24"/>
        </w:rPr>
        <w:t>го</w:t>
      </w:r>
      <w:r w:rsidRPr="00275B99">
        <w:rPr>
          <w:rFonts w:ascii="Times New Roman" w:hAnsi="Times New Roman"/>
          <w:sz w:val="24"/>
          <w:szCs w:val="24"/>
        </w:rPr>
        <w:t xml:space="preserve"> редактировани</w:t>
      </w:r>
      <w:r>
        <w:rPr>
          <w:rFonts w:ascii="Times New Roman" w:hAnsi="Times New Roman"/>
          <w:sz w:val="24"/>
          <w:szCs w:val="24"/>
        </w:rPr>
        <w:t>я</w:t>
      </w:r>
      <w:r w:rsidRPr="00275B99">
        <w:rPr>
          <w:rFonts w:ascii="Times New Roman" w:hAnsi="Times New Roman"/>
          <w:sz w:val="24"/>
          <w:szCs w:val="24"/>
        </w:rPr>
        <w:t>» развивает и закрепляет знания и навыки,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99">
        <w:rPr>
          <w:rFonts w:ascii="Times New Roman" w:hAnsi="Times New Roman"/>
          <w:sz w:val="24"/>
          <w:szCs w:val="24"/>
        </w:rPr>
        <w:t>полученные в ходе изучения предшествующих по учебному плану 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99">
        <w:rPr>
          <w:rFonts w:ascii="Times New Roman" w:hAnsi="Times New Roman"/>
          <w:sz w:val="24"/>
          <w:szCs w:val="24"/>
        </w:rPr>
        <w:t>«Русский язык и культура речи»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99">
        <w:rPr>
          <w:rFonts w:ascii="Times New Roman" w:hAnsi="Times New Roman"/>
          <w:sz w:val="24"/>
          <w:szCs w:val="24"/>
        </w:rPr>
        <w:t>(сведения о стилях, стилистических нормах и вариантности, нормах литературного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99">
        <w:rPr>
          <w:rFonts w:ascii="Times New Roman" w:hAnsi="Times New Roman"/>
          <w:sz w:val="24"/>
          <w:szCs w:val="24"/>
        </w:rPr>
        <w:t>языка), «Технология комплексной работы с текстом</w:t>
      </w:r>
      <w:r>
        <w:rPr>
          <w:rFonts w:ascii="Times New Roman" w:hAnsi="Times New Roman"/>
          <w:sz w:val="24"/>
          <w:szCs w:val="24"/>
        </w:rPr>
        <w:t>»</w:t>
      </w:r>
      <w:r w:rsidRPr="00275B99">
        <w:rPr>
          <w:rFonts w:ascii="Times New Roman" w:hAnsi="Times New Roman"/>
          <w:sz w:val="24"/>
          <w:szCs w:val="24"/>
        </w:rPr>
        <w:t>.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Цель освоения дисциплины: 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1) ознакомление студентов с основными принципами литературного редактирования текста массовой информации;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2) формирование базовых навыков редакторской работы c с текстом. 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Задачи изучения дисциплины: 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1) углубить представление об основных свойствах текста массовой информации, получить представление о задачах редакторской деятельности, особенностях взаимоотношений в системе автор – текст – редактор – читатель; 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2) познакомиться с принципами и приемами редакторского анализа текста в различных аспектах, а также правилами и приемами правки текста; </w:t>
      </w:r>
    </w:p>
    <w:p w:rsidR="00275B99" w:rsidRPr="00275B99" w:rsidRDefault="00275B99" w:rsidP="0027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3) получить опыт редакторского анализа и правки текстов массовой информации в различных аспектах.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275B99" w:rsidRPr="00275B99">
        <w:rPr>
          <w:rFonts w:ascii="Times New Roman" w:hAnsi="Times New Roman"/>
          <w:sz w:val="24"/>
          <w:szCs w:val="24"/>
        </w:rPr>
        <w:t>Основы литературного редактирования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275B99">
        <w:rPr>
          <w:rFonts w:ascii="Times New Roman" w:hAnsi="Times New Roman"/>
          <w:sz w:val="24"/>
          <w:szCs w:val="24"/>
        </w:rPr>
        <w:t>третьем</w:t>
      </w:r>
      <w:r w:rsidR="00AB592F">
        <w:rPr>
          <w:rFonts w:ascii="Times New Roman" w:hAnsi="Times New Roman"/>
          <w:sz w:val="24"/>
          <w:szCs w:val="24"/>
        </w:rPr>
        <w:t xml:space="preserve">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75B99">
        <w:rPr>
          <w:rFonts w:ascii="Times New Roman" w:hAnsi="Times New Roman"/>
          <w:sz w:val="24"/>
          <w:szCs w:val="24"/>
        </w:rPr>
        <w:t>пя</w:t>
      </w:r>
      <w:r w:rsidR="00AB592F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2E3E53">
        <w:rPr>
          <w:rFonts w:ascii="Times New Roman" w:hAnsi="Times New Roman"/>
          <w:sz w:val="24"/>
          <w:szCs w:val="24"/>
        </w:rPr>
        <w:t>зачета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особенности профессионального редакторского чтения;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приемы редакторского анализа и оценки текста, виды правки,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разновидности текстовых нарушений и дефектов.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применять основные приемы редакторского анализа для выявления смысловых, логических, композиционных недостатков текста, фактических неточностей, случаев отступления от языковых и стилистических норм, оценивать их, определять их возможные причины и последствия;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использовать поисковые системы и интернет-ресурсы для проверки фактического материала текста;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формулировать и аргументировать редакторские замечания, планировать действия по улучшению текста; </w:t>
      </w:r>
    </w:p>
    <w:p w:rsidR="00275B99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осуществлять редакторскую правку текстов (с точки зрения логики изложения, композиции, фактического материала, структуры определений, языка и стиля) как целостного речевого произведения.</w:t>
      </w:r>
    </w:p>
    <w:p w:rsidR="002E3E53" w:rsidRPr="00275B99" w:rsidRDefault="00275B99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275B99">
        <w:rPr>
          <w:rFonts w:ascii="Times New Roman" w:hAnsi="Times New Roman"/>
          <w:sz w:val="24"/>
          <w:szCs w:val="24"/>
        </w:rPr>
        <w:t>– навыками проведения редакторского анализа текста в разных аспектах и правки текста.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 2. Организовывать собственную деятельность, выбирать типовые методы и </w:t>
      </w: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способы выполнения профессиональных задач, оценивать их эффективность и качество.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ОК 9. Ориентироваться в условиях частой смены технологий в профессиональной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AB592F" w:rsidRPr="00AB592F">
        <w:rPr>
          <w:rFonts w:ascii="Times New Roman CYR" w:hAnsi="Times New Roman CYR" w:cs="Times New Roman CYR"/>
          <w:sz w:val="24"/>
          <w:szCs w:val="24"/>
          <w:lang w:eastAsia="ru-RU"/>
        </w:rPr>
        <w:t>деятельности.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ПК 1.1. Выполнять корректуру всех видов авторских и издательских оригиналов.</w:t>
      </w:r>
    </w:p>
    <w:p w:rsidR="00275B99" w:rsidRPr="00275B99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ПК 1.2. Осуществлять вычитку основного текста.</w:t>
      </w:r>
    </w:p>
    <w:p w:rsidR="00275B99" w:rsidRPr="00CC010B" w:rsidRDefault="00275B99" w:rsidP="00275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75B99">
        <w:rPr>
          <w:rFonts w:ascii="Times New Roman CYR" w:hAnsi="Times New Roman CYR" w:cs="Times New Roman CYR"/>
          <w:sz w:val="24"/>
          <w:szCs w:val="24"/>
          <w:lang w:eastAsia="ru-RU"/>
        </w:rPr>
        <w:t>ПК 1.3. Проводить редакторский анализ текста.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664A23" w:rsidP="00664A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802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020391" w:rsidRPr="00F03EDE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664A23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664A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4A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E8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468"/>
        <w:gridCol w:w="878"/>
        <w:gridCol w:w="925"/>
        <w:gridCol w:w="929"/>
        <w:gridCol w:w="929"/>
        <w:gridCol w:w="1687"/>
      </w:tblGrid>
      <w:tr w:rsidR="00774F18" w:rsidRPr="00AE095C" w:rsidTr="00FC3EB7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FC3EB7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FC3EB7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C3EB7" w:rsidRPr="00FC3EB7" w:rsidRDefault="00FC3EB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Раздел 1</w:t>
            </w:r>
          </w:p>
          <w:p w:rsidR="004B5157" w:rsidRPr="00AE095C" w:rsidRDefault="00664A23" w:rsidP="00752B05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64A23">
              <w:rPr>
                <w:rFonts w:ascii="Times New Roman" w:hAnsi="Times New Roman"/>
                <w:spacing w:val="-2"/>
              </w:rPr>
              <w:t>Понятие о литературном</w:t>
            </w:r>
            <w:r w:rsidR="00752B05">
              <w:rPr>
                <w:rFonts w:ascii="Times New Roman" w:hAnsi="Times New Roman"/>
                <w:spacing w:val="-2"/>
              </w:rPr>
              <w:t xml:space="preserve"> </w:t>
            </w:r>
            <w:r w:rsidRPr="00664A23">
              <w:rPr>
                <w:rFonts w:ascii="Times New Roman" w:hAnsi="Times New Roman"/>
                <w:spacing w:val="-2"/>
              </w:rPr>
              <w:t>редактировании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4B5157" w:rsidRPr="00036A57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vAlign w:val="center"/>
          </w:tcPr>
          <w:p w:rsidR="00FC3EB7" w:rsidRPr="00AE095C" w:rsidRDefault="00752B05" w:rsidP="008A2C2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4B5157" w:rsidRPr="00AE095C" w:rsidRDefault="00752B05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157" w:rsidRPr="00AE095C" w:rsidRDefault="00752B05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4B5157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Входной контроль</w:t>
            </w:r>
          </w:p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036A57" w:rsidRPr="00AE095C" w:rsidTr="00FC3EB7">
        <w:tc>
          <w:tcPr>
            <w:tcW w:w="392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036A57" w:rsidRDefault="00036A57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</w:p>
          <w:p w:rsidR="00664A23" w:rsidRPr="00AE095C" w:rsidRDefault="00664A23" w:rsidP="00664A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64A23">
              <w:rPr>
                <w:rFonts w:ascii="Times New Roman" w:hAnsi="Times New Roman"/>
                <w:bCs/>
              </w:rPr>
              <w:t>Особенности языка и стиля текстов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4A23">
              <w:rPr>
                <w:rFonts w:ascii="Times New Roman" w:hAnsi="Times New Roman"/>
                <w:bCs/>
              </w:rPr>
              <w:t>масс-медиа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036A57" w:rsidRPr="00036A57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vAlign w:val="center"/>
          </w:tcPr>
          <w:p w:rsidR="00036A57" w:rsidRPr="00AE095C" w:rsidRDefault="00752B05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vAlign w:val="center"/>
          </w:tcPr>
          <w:p w:rsidR="00036A57" w:rsidRPr="00AE095C" w:rsidRDefault="00752B05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036A57" w:rsidRPr="00AE095C" w:rsidRDefault="00752B05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664A23" w:rsidRPr="00AE095C" w:rsidTr="00FC3EB7">
        <w:tc>
          <w:tcPr>
            <w:tcW w:w="392" w:type="dxa"/>
            <w:vAlign w:val="center"/>
          </w:tcPr>
          <w:p w:rsidR="00664A23" w:rsidRPr="00AE095C" w:rsidRDefault="00664A23" w:rsidP="00664A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3</w:t>
            </w:r>
          </w:p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Целостность и связность текста в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литературном редактировании</w:t>
            </w:r>
          </w:p>
        </w:tc>
        <w:tc>
          <w:tcPr>
            <w:tcW w:w="582" w:type="dxa"/>
            <w:vAlign w:val="center"/>
          </w:tcPr>
          <w:p w:rsidR="00664A23" w:rsidRPr="00036A57" w:rsidRDefault="00664A23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664A23" w:rsidRPr="00FC3EB7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664A23" w:rsidRDefault="00752B05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664A23" w:rsidRDefault="00752B05" w:rsidP="00664A23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664A23" w:rsidRDefault="00752B05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664A23" w:rsidRDefault="00664A23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664A23" w:rsidRPr="00AE095C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664A23" w:rsidRPr="00AE095C" w:rsidTr="00FC3EB7">
        <w:tc>
          <w:tcPr>
            <w:tcW w:w="392" w:type="dxa"/>
            <w:vAlign w:val="center"/>
          </w:tcPr>
          <w:p w:rsidR="00664A23" w:rsidRPr="00AE095C" w:rsidRDefault="00664A23" w:rsidP="00664A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4</w:t>
            </w:r>
          </w:p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Закрепленность в определенной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знаковой системе и работа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редактора</w:t>
            </w:r>
          </w:p>
        </w:tc>
        <w:tc>
          <w:tcPr>
            <w:tcW w:w="582" w:type="dxa"/>
            <w:vAlign w:val="center"/>
          </w:tcPr>
          <w:p w:rsidR="00664A23" w:rsidRPr="00036A57" w:rsidRDefault="00664A23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664A23" w:rsidRPr="00FC3EB7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664A23" w:rsidRDefault="00752B05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664A23" w:rsidRDefault="00752B05" w:rsidP="00664A23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664A23" w:rsidRDefault="00752B05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664A23" w:rsidRDefault="00664A23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664A23" w:rsidRPr="00AE095C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Рубежный контроль</w:t>
            </w:r>
          </w:p>
        </w:tc>
      </w:tr>
      <w:tr w:rsidR="00664A23" w:rsidRPr="00AE095C" w:rsidTr="00FC3EB7">
        <w:trPr>
          <w:trHeight w:val="70"/>
        </w:trPr>
        <w:tc>
          <w:tcPr>
            <w:tcW w:w="392" w:type="dxa"/>
            <w:vAlign w:val="center"/>
          </w:tcPr>
          <w:p w:rsidR="00664A23" w:rsidRPr="00AE095C" w:rsidRDefault="00664A23" w:rsidP="00664A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</w:p>
          <w:p w:rsidR="00664A23" w:rsidRPr="00FC3EB7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Логические основы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редактирования текста</w:t>
            </w:r>
          </w:p>
        </w:tc>
        <w:tc>
          <w:tcPr>
            <w:tcW w:w="582" w:type="dxa"/>
            <w:vAlign w:val="center"/>
          </w:tcPr>
          <w:p w:rsidR="00664A23" w:rsidRPr="00036A57" w:rsidRDefault="00664A23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664A23" w:rsidRPr="00FC3EB7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664A23" w:rsidRDefault="00752B05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664A23" w:rsidRDefault="00752B05" w:rsidP="00664A23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664A23" w:rsidRDefault="00752B05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664A23" w:rsidRDefault="00664A23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664A23" w:rsidRPr="00AE095C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664A23" w:rsidRPr="00AE095C" w:rsidTr="00FC3EB7">
        <w:trPr>
          <w:trHeight w:val="70"/>
        </w:trPr>
        <w:tc>
          <w:tcPr>
            <w:tcW w:w="392" w:type="dxa"/>
            <w:vAlign w:val="center"/>
          </w:tcPr>
          <w:p w:rsidR="00664A23" w:rsidRDefault="00664A23" w:rsidP="00664A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664A23" w:rsidRDefault="00664A23" w:rsidP="00664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</w:p>
          <w:p w:rsidR="00664A23" w:rsidRPr="00FC3EB7" w:rsidRDefault="00664A23" w:rsidP="00752B05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Работа редактора над фактическим</w:t>
            </w:r>
            <w:r w:rsidR="00752B05"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материалом текста</w:t>
            </w:r>
          </w:p>
        </w:tc>
        <w:tc>
          <w:tcPr>
            <w:tcW w:w="582" w:type="dxa"/>
            <w:vAlign w:val="center"/>
          </w:tcPr>
          <w:p w:rsidR="00664A23" w:rsidRPr="00036A57" w:rsidRDefault="00664A23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664A23" w:rsidRPr="00FC3EB7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664A23" w:rsidRDefault="00752B05" w:rsidP="00664A2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664A23" w:rsidRDefault="00752B05" w:rsidP="00664A23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664A23" w:rsidRDefault="00752B05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664A23" w:rsidRDefault="00752B05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664A23" w:rsidRPr="00AE095C" w:rsidRDefault="00664A23" w:rsidP="00664A2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752B05" w:rsidRPr="00AE095C" w:rsidTr="00FC3EB7">
        <w:trPr>
          <w:trHeight w:val="70"/>
        </w:trPr>
        <w:tc>
          <w:tcPr>
            <w:tcW w:w="392" w:type="dxa"/>
            <w:vAlign w:val="center"/>
          </w:tcPr>
          <w:p w:rsidR="00752B05" w:rsidRDefault="00752B05" w:rsidP="00752B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52B05" w:rsidRDefault="00752B05" w:rsidP="00752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7</w:t>
            </w:r>
          </w:p>
          <w:p w:rsidR="00752B05" w:rsidRDefault="00752B05" w:rsidP="00752B05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Работа редактора над композицией</w:t>
            </w:r>
            <w:r>
              <w:rPr>
                <w:rFonts w:ascii="Times New Roman" w:hAnsi="Times New Roman"/>
              </w:rPr>
              <w:t xml:space="preserve"> </w:t>
            </w:r>
            <w:r w:rsidRPr="00664A23">
              <w:rPr>
                <w:rFonts w:ascii="Times New Roman" w:hAnsi="Times New Roman"/>
              </w:rPr>
              <w:t>авторского текста</w:t>
            </w:r>
          </w:p>
        </w:tc>
        <w:tc>
          <w:tcPr>
            <w:tcW w:w="582" w:type="dxa"/>
            <w:vAlign w:val="center"/>
          </w:tcPr>
          <w:p w:rsidR="00752B05" w:rsidRPr="00664A23" w:rsidRDefault="00752B05" w:rsidP="00752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752B05" w:rsidRPr="00FC3EB7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752B05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752B05" w:rsidRDefault="00752B05" w:rsidP="00752B0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52B05" w:rsidRDefault="00752B05" w:rsidP="0075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752B05" w:rsidRDefault="00752B05" w:rsidP="0075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752B05" w:rsidRPr="00AE095C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752B05" w:rsidRPr="00AE095C" w:rsidTr="00FC3EB7">
        <w:trPr>
          <w:trHeight w:val="70"/>
        </w:trPr>
        <w:tc>
          <w:tcPr>
            <w:tcW w:w="392" w:type="dxa"/>
            <w:vAlign w:val="center"/>
          </w:tcPr>
          <w:p w:rsidR="00752B05" w:rsidRDefault="00752B05" w:rsidP="00752B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752B05" w:rsidRDefault="00752B05" w:rsidP="00752B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8</w:t>
            </w:r>
          </w:p>
          <w:p w:rsidR="00752B05" w:rsidRDefault="00752B05" w:rsidP="00752B05">
            <w:pPr>
              <w:spacing w:after="0" w:line="240" w:lineRule="auto"/>
              <w:rPr>
                <w:rFonts w:ascii="Times New Roman" w:hAnsi="Times New Roman"/>
              </w:rPr>
            </w:pPr>
            <w:r w:rsidRPr="00664A23">
              <w:rPr>
                <w:rFonts w:ascii="Times New Roman" w:hAnsi="Times New Roman"/>
              </w:rPr>
              <w:t>Виды и методика правки</w:t>
            </w:r>
          </w:p>
        </w:tc>
        <w:tc>
          <w:tcPr>
            <w:tcW w:w="582" w:type="dxa"/>
            <w:vAlign w:val="center"/>
          </w:tcPr>
          <w:p w:rsidR="00752B05" w:rsidRPr="00664A23" w:rsidRDefault="00752B05" w:rsidP="00752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752B05" w:rsidRPr="00FC3EB7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752B05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752B05" w:rsidRDefault="00752B05" w:rsidP="00752B0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52B05" w:rsidRDefault="00752B05" w:rsidP="0075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752B05" w:rsidRDefault="00752B05" w:rsidP="00752B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752B05" w:rsidRPr="00AE095C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FC3EB7"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004057" w:rsidRPr="00AE095C" w:rsidRDefault="00004057" w:rsidP="00BB4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004057" w:rsidRPr="00036A57" w:rsidRDefault="00004057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004057" w:rsidRPr="00AE095C" w:rsidRDefault="00664A23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004057" w:rsidRPr="00AE095C" w:rsidRDefault="00664A23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004057" w:rsidRPr="00AE095C" w:rsidTr="00036A57">
        <w:trPr>
          <w:trHeight w:val="397"/>
        </w:trPr>
        <w:tc>
          <w:tcPr>
            <w:tcW w:w="3369" w:type="dxa"/>
            <w:gridSpan w:val="2"/>
            <w:vAlign w:val="center"/>
          </w:tcPr>
          <w:p w:rsidR="00004057" w:rsidRPr="00AE095C" w:rsidRDefault="00004057" w:rsidP="00C170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 (2 часа)</w:t>
            </w:r>
          </w:p>
        </w:tc>
        <w:tc>
          <w:tcPr>
            <w:tcW w:w="582" w:type="dxa"/>
            <w:vAlign w:val="center"/>
          </w:tcPr>
          <w:p w:rsidR="00004057" w:rsidRPr="00036A57" w:rsidRDefault="00004057" w:rsidP="00664A23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004057" w:rsidRPr="00AE095C" w:rsidRDefault="00664A23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004057" w:rsidRPr="00AE095C" w:rsidTr="00036A57">
        <w:trPr>
          <w:trHeight w:val="576"/>
        </w:trPr>
        <w:tc>
          <w:tcPr>
            <w:tcW w:w="3369" w:type="dxa"/>
            <w:gridSpan w:val="2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004057" w:rsidRPr="00AE095C" w:rsidRDefault="00752B05" w:rsidP="00752B0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78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8A2C22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8A2C2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664A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64A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268"/>
        <w:gridCol w:w="2126"/>
      </w:tblGrid>
      <w:tr w:rsidR="00E953BC" w:rsidRPr="00E953BC" w:rsidTr="00583AE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126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752B05" w:rsidRPr="00E953BC" w:rsidTr="00583AE7">
        <w:tc>
          <w:tcPr>
            <w:tcW w:w="562" w:type="dxa"/>
            <w:vAlign w:val="center"/>
          </w:tcPr>
          <w:p w:rsidR="00752B05" w:rsidRPr="00E953BC" w:rsidRDefault="00752B05" w:rsidP="00752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752B05" w:rsidRPr="00E953BC" w:rsidRDefault="00752B05" w:rsidP="00752B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Раздел 1. 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Понятие о литературном редактировании</w:t>
            </w:r>
          </w:p>
        </w:tc>
        <w:tc>
          <w:tcPr>
            <w:tcW w:w="6804" w:type="dxa"/>
            <w:vAlign w:val="center"/>
          </w:tcPr>
          <w:p w:rsidR="00752B05" w:rsidRPr="00E953BC" w:rsidRDefault="00752B05" w:rsidP="00752B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Психологические предпосылки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редактирования. Этика редакторской работы.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Особенности профессионального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редакторского чтения.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Редакторский анализ текста, его виды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bCs/>
                <w:sz w:val="20"/>
                <w:szCs w:val="20"/>
              </w:rPr>
              <w:t>приемы</w:t>
            </w:r>
          </w:p>
        </w:tc>
        <w:tc>
          <w:tcPr>
            <w:tcW w:w="992" w:type="dxa"/>
            <w:vAlign w:val="center"/>
          </w:tcPr>
          <w:p w:rsidR="00752B05" w:rsidRPr="00E953BC" w:rsidRDefault="00752B05" w:rsidP="00752B0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752B05" w:rsidRPr="00E953BC" w:rsidRDefault="00583AE7" w:rsidP="0058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лекция-беседа,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визуализация</w:t>
            </w:r>
          </w:p>
        </w:tc>
        <w:tc>
          <w:tcPr>
            <w:tcW w:w="2126" w:type="dxa"/>
            <w:vAlign w:val="center"/>
          </w:tcPr>
          <w:p w:rsidR="00752B05" w:rsidRPr="00E953BC" w:rsidRDefault="00752B05" w:rsidP="00752B05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52B05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752B05" w:rsidRPr="00E953BC" w:rsidRDefault="00752B05" w:rsidP="00752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752B05" w:rsidRPr="00E953BC" w:rsidRDefault="00752B05" w:rsidP="00752B05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52B05">
              <w:rPr>
                <w:sz w:val="20"/>
              </w:rPr>
              <w:t>Раздел 2. Особенности языка и стиля текстов масс-медиа</w:t>
            </w:r>
          </w:p>
        </w:tc>
        <w:tc>
          <w:tcPr>
            <w:tcW w:w="6804" w:type="dxa"/>
            <w:noWrap/>
            <w:vAlign w:val="center"/>
          </w:tcPr>
          <w:p w:rsidR="00752B05" w:rsidRPr="00E953BC" w:rsidRDefault="00752B05" w:rsidP="00752B05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52B05">
              <w:rPr>
                <w:spacing w:val="-2"/>
                <w:sz w:val="20"/>
              </w:rPr>
              <w:t>Понятие масс-медиа. Функции масс—медиа.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Принцип чередования экспрессии и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стандарта. Коммуникативная установка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«Оставайтесь с нами». Особенности языка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современных масс-медиа. Глобальные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речевые стратегии СМИ</w:t>
            </w:r>
          </w:p>
        </w:tc>
        <w:tc>
          <w:tcPr>
            <w:tcW w:w="992" w:type="dxa"/>
            <w:vAlign w:val="center"/>
          </w:tcPr>
          <w:p w:rsidR="00752B05" w:rsidRPr="00E953BC" w:rsidRDefault="00752B05" w:rsidP="00752B0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52B05" w:rsidRPr="00E953BC" w:rsidRDefault="00583AE7" w:rsidP="00E01E1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2126" w:type="dxa"/>
            <w:vAlign w:val="center"/>
          </w:tcPr>
          <w:p w:rsidR="00752B05" w:rsidRPr="00E953BC" w:rsidRDefault="00752B05" w:rsidP="00752B05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Входная домашняя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работа тестирование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«Типы нарушений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языка и стиля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текстов массмедиа»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583AE7" w:rsidRPr="00E953BC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52B05">
              <w:rPr>
                <w:sz w:val="20"/>
              </w:rPr>
              <w:t>Раздел 3</w:t>
            </w:r>
            <w:r>
              <w:rPr>
                <w:sz w:val="20"/>
              </w:rPr>
              <w:t xml:space="preserve"> </w:t>
            </w:r>
            <w:r w:rsidRPr="00752B05">
              <w:rPr>
                <w:sz w:val="20"/>
              </w:rPr>
              <w:t>Целостность и связность текста в литературном редактировании</w:t>
            </w:r>
          </w:p>
        </w:tc>
        <w:tc>
          <w:tcPr>
            <w:tcW w:w="6804" w:type="dxa"/>
            <w:noWrap/>
            <w:vAlign w:val="center"/>
          </w:tcPr>
          <w:p w:rsidR="00583AE7" w:rsidRPr="00E953BC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52B05">
              <w:rPr>
                <w:spacing w:val="-2"/>
                <w:sz w:val="20"/>
              </w:rPr>
              <w:t>Целостность и связность текста в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литературном редактировании. Трудности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автора и типичные «дефекты» текста.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Основные свойства текста (целостность и</w:t>
            </w:r>
            <w:r>
              <w:rPr>
                <w:spacing w:val="-2"/>
                <w:sz w:val="20"/>
              </w:rPr>
              <w:t xml:space="preserve"> </w:t>
            </w:r>
            <w:r w:rsidRPr="00752B05">
              <w:rPr>
                <w:spacing w:val="-2"/>
                <w:sz w:val="20"/>
              </w:rPr>
              <w:t>связность) и работа редактора над ними</w:t>
            </w:r>
          </w:p>
        </w:tc>
        <w:tc>
          <w:tcPr>
            <w:tcW w:w="992" w:type="dxa"/>
            <w:vAlign w:val="center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лекция-беседа,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визуализация</w:t>
            </w:r>
          </w:p>
        </w:tc>
        <w:tc>
          <w:tcPr>
            <w:tcW w:w="2126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Домашняя работа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№2 -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«Нарушение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связности 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52B05">
              <w:rPr>
                <w:rFonts w:ascii="Times New Roman" w:hAnsi="Times New Roman"/>
                <w:spacing w:val="2"/>
                <w:sz w:val="20"/>
                <w:szCs w:val="20"/>
              </w:rPr>
              <w:t>целостности текста»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4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Закрепленность в определенной знаковой системе и работа редактора</w:t>
            </w:r>
          </w:p>
        </w:tc>
        <w:tc>
          <w:tcPr>
            <w:tcW w:w="6804" w:type="dxa"/>
            <w:noWrap/>
            <w:vAlign w:val="center"/>
          </w:tcPr>
          <w:p w:rsidR="00583AE7" w:rsidRPr="00E953BC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83AE7">
              <w:rPr>
                <w:sz w:val="20"/>
              </w:rPr>
              <w:t>Закрепленность в определенной знаковой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системе одна из важнейших характеристик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текста и ее практическое значение для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редактирования.</w:t>
            </w:r>
          </w:p>
        </w:tc>
        <w:tc>
          <w:tcPr>
            <w:tcW w:w="992" w:type="dxa"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3AE7" w:rsidRPr="00E953BC" w:rsidRDefault="00E01E19" w:rsidP="00E01E1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2126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работа в минигруппах 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презентацией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результатов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5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Логические основы редактирования текста</w:t>
            </w:r>
          </w:p>
        </w:tc>
        <w:tc>
          <w:tcPr>
            <w:tcW w:w="6804" w:type="dxa"/>
            <w:noWrap/>
            <w:vAlign w:val="center"/>
          </w:tcPr>
          <w:p w:rsidR="00583AE7" w:rsidRPr="00E953BC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83AE7">
              <w:rPr>
                <w:sz w:val="20"/>
              </w:rPr>
              <w:t>Приемы анализа текста с логической стороны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Применение законов логики в ходе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литературного редактирования. Типичные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алогизмы</w:t>
            </w:r>
          </w:p>
        </w:tc>
        <w:tc>
          <w:tcPr>
            <w:tcW w:w="992" w:type="dxa"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лекция-беседа</w:t>
            </w:r>
          </w:p>
        </w:tc>
        <w:tc>
          <w:tcPr>
            <w:tcW w:w="2126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«Логический анализ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текста»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2665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6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Работа редактора над фактическим материалом текста</w:t>
            </w:r>
          </w:p>
        </w:tc>
        <w:tc>
          <w:tcPr>
            <w:tcW w:w="6804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83AE7">
              <w:rPr>
                <w:sz w:val="20"/>
              </w:rPr>
              <w:t>Работа редактора над фактическим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материалом текста. Приемы проверки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точности и достоверности фактического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материала.</w:t>
            </w:r>
          </w:p>
        </w:tc>
        <w:tc>
          <w:tcPr>
            <w:tcW w:w="992" w:type="dxa"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3AE7" w:rsidRPr="00E953BC" w:rsidRDefault="00583AE7" w:rsidP="0058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лекция-беседа</w:t>
            </w:r>
          </w:p>
        </w:tc>
        <w:tc>
          <w:tcPr>
            <w:tcW w:w="2126" w:type="dxa"/>
            <w:vAlign w:val="center"/>
          </w:tcPr>
          <w:p w:rsidR="00583AE7" w:rsidRPr="00583AE7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опрос,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работа на занятии.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2665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7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Работа редактора над композицией авторского текста</w:t>
            </w:r>
          </w:p>
        </w:tc>
        <w:tc>
          <w:tcPr>
            <w:tcW w:w="6804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83AE7">
              <w:rPr>
                <w:sz w:val="20"/>
              </w:rPr>
              <w:t>Типичные недостатки композиции. Методика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редакторского анализа композиции текста.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Работа над планом как один из этапов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редактирования: Требования к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композиционной рамке текста</w:t>
            </w:r>
          </w:p>
        </w:tc>
        <w:tc>
          <w:tcPr>
            <w:tcW w:w="992" w:type="dxa"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2126" w:type="dxa"/>
            <w:vAlign w:val="center"/>
          </w:tcPr>
          <w:p w:rsidR="00583AE7" w:rsidRPr="00583AE7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Домашняя работа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№3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«Композиционная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целостность текста»</w:t>
            </w:r>
          </w:p>
        </w:tc>
      </w:tr>
      <w:tr w:rsidR="00583AE7" w:rsidRPr="00E953BC" w:rsidTr="00583AE7">
        <w:trPr>
          <w:trHeight w:val="352"/>
        </w:trPr>
        <w:tc>
          <w:tcPr>
            <w:tcW w:w="562" w:type="dxa"/>
            <w:noWrap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2665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8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Виды и методика правки</w:t>
            </w:r>
          </w:p>
        </w:tc>
        <w:tc>
          <w:tcPr>
            <w:tcW w:w="6804" w:type="dxa"/>
            <w:noWrap/>
            <w:vAlign w:val="center"/>
          </w:tcPr>
          <w:p w:rsidR="00583AE7" w:rsidRPr="00583AE7" w:rsidRDefault="00583AE7" w:rsidP="00583AE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83AE7">
              <w:rPr>
                <w:sz w:val="20"/>
              </w:rPr>
              <w:t>Принципы и методика правки текста. Виды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редакторской правки Правка-вычитка,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правка-обработка, правка-сокращение,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правка-переделка.</w:t>
            </w:r>
          </w:p>
        </w:tc>
        <w:tc>
          <w:tcPr>
            <w:tcW w:w="992" w:type="dxa"/>
            <w:vAlign w:val="center"/>
          </w:tcPr>
          <w:p w:rsidR="00583AE7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лекция-беседа</w:t>
            </w:r>
          </w:p>
        </w:tc>
        <w:tc>
          <w:tcPr>
            <w:tcW w:w="2126" w:type="dxa"/>
            <w:vAlign w:val="center"/>
          </w:tcPr>
          <w:p w:rsidR="00583AE7" w:rsidRPr="00583AE7" w:rsidRDefault="00583AE7" w:rsidP="00583AE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Домашняя работа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83AE7">
              <w:rPr>
                <w:rFonts w:ascii="Times New Roman" w:hAnsi="Times New Roman"/>
                <w:spacing w:val="2"/>
                <w:sz w:val="20"/>
                <w:szCs w:val="20"/>
              </w:rPr>
              <w:t>№4 «Правкасокращение»</w:t>
            </w:r>
          </w:p>
        </w:tc>
      </w:tr>
      <w:tr w:rsidR="00583AE7" w:rsidRPr="00E953BC" w:rsidTr="00583AE7">
        <w:tc>
          <w:tcPr>
            <w:tcW w:w="10031" w:type="dxa"/>
            <w:gridSpan w:val="3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Pr="001B6502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583AE7" w:rsidRPr="00E953BC" w:rsidTr="001B6502">
        <w:tc>
          <w:tcPr>
            <w:tcW w:w="534" w:type="dxa"/>
            <w:vAlign w:val="center"/>
          </w:tcPr>
          <w:p w:rsidR="00583AE7" w:rsidRPr="00E953BC" w:rsidRDefault="00583AE7" w:rsidP="0058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583AE7" w:rsidRPr="00E953BC" w:rsidRDefault="00583AE7" w:rsidP="00583AE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52B05">
              <w:rPr>
                <w:sz w:val="20"/>
              </w:rPr>
              <w:t>Раздел 3</w:t>
            </w:r>
            <w:r>
              <w:rPr>
                <w:sz w:val="20"/>
              </w:rPr>
              <w:t xml:space="preserve"> </w:t>
            </w:r>
            <w:r w:rsidRPr="00752B05">
              <w:rPr>
                <w:sz w:val="20"/>
              </w:rPr>
              <w:t>Целостность и связность текста в литературном редактировании</w:t>
            </w:r>
          </w:p>
        </w:tc>
        <w:tc>
          <w:tcPr>
            <w:tcW w:w="1389" w:type="dxa"/>
            <w:vAlign w:val="center"/>
          </w:tcPr>
          <w:p w:rsidR="00583AE7" w:rsidRPr="00E953BC" w:rsidRDefault="00E01E19" w:rsidP="00583AE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583AE7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Семинар-обсуждение,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устный опрос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текстами</w:t>
            </w:r>
          </w:p>
        </w:tc>
        <w:tc>
          <w:tcPr>
            <w:tcW w:w="2410" w:type="dxa"/>
            <w:vAlign w:val="center"/>
          </w:tcPr>
          <w:p w:rsidR="00583AE7" w:rsidRPr="00E953BC" w:rsidRDefault="00583AE7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01E19" w:rsidRPr="00E953BC" w:rsidTr="001B6502">
        <w:tc>
          <w:tcPr>
            <w:tcW w:w="534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E01E19" w:rsidRPr="00583AE7" w:rsidRDefault="00E01E19" w:rsidP="00E01E19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4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Закрепленность в определенной знаковой системе и работа редактора</w:t>
            </w:r>
          </w:p>
        </w:tc>
        <w:tc>
          <w:tcPr>
            <w:tcW w:w="1389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Семинар-анализ,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01E19" w:rsidRPr="00E953BC" w:rsidTr="00BD6E6D">
        <w:trPr>
          <w:trHeight w:val="907"/>
        </w:trPr>
        <w:tc>
          <w:tcPr>
            <w:tcW w:w="534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E01E19" w:rsidRPr="00583AE7" w:rsidRDefault="00E01E19" w:rsidP="00E01E19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5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Логические основы редактирования текста</w:t>
            </w:r>
          </w:p>
        </w:tc>
        <w:tc>
          <w:tcPr>
            <w:tcW w:w="1389" w:type="dxa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Семинар-анализ,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работа в малых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группах</w:t>
            </w:r>
          </w:p>
        </w:tc>
        <w:tc>
          <w:tcPr>
            <w:tcW w:w="241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01E19" w:rsidRPr="00E953BC" w:rsidTr="00BD6E6D">
        <w:tc>
          <w:tcPr>
            <w:tcW w:w="534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E01E19" w:rsidRPr="00583AE7" w:rsidRDefault="00E01E19" w:rsidP="00E01E19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6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Работа редактора над фактическим материалом текста</w:t>
            </w:r>
          </w:p>
        </w:tc>
        <w:tc>
          <w:tcPr>
            <w:tcW w:w="1389" w:type="dxa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Семинар-обсуждение,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работа с текстовыми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фрагментами</w:t>
            </w:r>
          </w:p>
        </w:tc>
        <w:tc>
          <w:tcPr>
            <w:tcW w:w="241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01E19" w:rsidRPr="00E953BC" w:rsidTr="00BD6E6D">
        <w:trPr>
          <w:trHeight w:val="907"/>
        </w:trPr>
        <w:tc>
          <w:tcPr>
            <w:tcW w:w="534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E01E19" w:rsidRPr="00583AE7" w:rsidRDefault="00E01E19" w:rsidP="00E01E19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83AE7">
              <w:rPr>
                <w:sz w:val="20"/>
              </w:rPr>
              <w:t>Раздел 7</w:t>
            </w:r>
            <w:r>
              <w:rPr>
                <w:sz w:val="20"/>
              </w:rPr>
              <w:t xml:space="preserve"> </w:t>
            </w:r>
            <w:r w:rsidRPr="00583AE7">
              <w:rPr>
                <w:sz w:val="20"/>
              </w:rPr>
              <w:t>Работа редактора над композицией авторского текста</w:t>
            </w:r>
          </w:p>
        </w:tc>
        <w:tc>
          <w:tcPr>
            <w:tcW w:w="1389" w:type="dxa"/>
          </w:tcPr>
          <w:p w:rsidR="00E01E19" w:rsidRPr="00E953BC" w:rsidRDefault="00E01E19" w:rsidP="00E01E19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Работа в малых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группах, «мозговой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штурм»</w:t>
            </w:r>
          </w:p>
        </w:tc>
        <w:tc>
          <w:tcPr>
            <w:tcW w:w="241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01E19" w:rsidRPr="00E953BC" w:rsidTr="00BD6E6D">
        <w:trPr>
          <w:trHeight w:val="794"/>
        </w:trPr>
        <w:tc>
          <w:tcPr>
            <w:tcW w:w="534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E01E19" w:rsidRPr="00E953BC" w:rsidRDefault="00E01E19" w:rsidP="00E01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AE7">
              <w:rPr>
                <w:rFonts w:ascii="Times New Roman" w:hAnsi="Times New Roman"/>
                <w:sz w:val="20"/>
                <w:szCs w:val="20"/>
              </w:rPr>
              <w:t>Раздел 8 Виды и методика правки</w:t>
            </w:r>
          </w:p>
        </w:tc>
        <w:tc>
          <w:tcPr>
            <w:tcW w:w="1389" w:type="dxa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E19">
              <w:rPr>
                <w:rFonts w:ascii="Times New Roman" w:hAnsi="Times New Roman"/>
                <w:sz w:val="20"/>
                <w:szCs w:val="20"/>
              </w:rPr>
              <w:t>Работа в малых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группах,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редакторского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и предложений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E19">
              <w:rPr>
                <w:rFonts w:ascii="Times New Roman" w:hAnsi="Times New Roman"/>
                <w:sz w:val="20"/>
                <w:szCs w:val="20"/>
              </w:rPr>
              <w:t>правке текста.</w:t>
            </w:r>
          </w:p>
        </w:tc>
        <w:tc>
          <w:tcPr>
            <w:tcW w:w="2410" w:type="dxa"/>
            <w:vAlign w:val="center"/>
          </w:tcPr>
          <w:p w:rsidR="00E01E19" w:rsidRPr="00E953BC" w:rsidRDefault="00E01E19" w:rsidP="00E01E1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583AE7" w:rsidRPr="00E953BC" w:rsidTr="00E953BC">
        <w:tc>
          <w:tcPr>
            <w:tcW w:w="8217" w:type="dxa"/>
            <w:gridSpan w:val="2"/>
          </w:tcPr>
          <w:p w:rsidR="00583AE7" w:rsidRPr="00E953BC" w:rsidRDefault="00583AE7" w:rsidP="00583AE7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583AE7" w:rsidRPr="00E953BC" w:rsidRDefault="00E01E19" w:rsidP="00583AE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583AE7" w:rsidRPr="00E953BC" w:rsidRDefault="00583AE7" w:rsidP="00583AE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3AE7" w:rsidRPr="00E953BC" w:rsidRDefault="00583AE7" w:rsidP="00583AE7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8B04F1" w:rsidRPr="00E51AFB" w:rsidTr="001B6502">
        <w:trPr>
          <w:trHeight w:val="340"/>
        </w:trPr>
        <w:tc>
          <w:tcPr>
            <w:tcW w:w="540" w:type="dxa"/>
            <w:vAlign w:val="center"/>
          </w:tcPr>
          <w:p w:rsidR="008B04F1" w:rsidRDefault="00E01E19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04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68" w:type="dxa"/>
            <w:vAlign w:val="center"/>
          </w:tcPr>
          <w:p w:rsidR="008B04F1" w:rsidRDefault="00E01E19" w:rsidP="00F662A0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Подготовка домашних заданий</w:t>
            </w:r>
          </w:p>
        </w:tc>
        <w:tc>
          <w:tcPr>
            <w:tcW w:w="848" w:type="dxa"/>
            <w:vAlign w:val="center"/>
          </w:tcPr>
          <w:p w:rsidR="008B04F1" w:rsidRDefault="00E01E19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vAlign w:val="center"/>
          </w:tcPr>
          <w:p w:rsidR="008B04F1" w:rsidRPr="00E51AFB" w:rsidRDefault="00E01E19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1842" w:type="dxa"/>
            <w:vAlign w:val="center"/>
          </w:tcPr>
          <w:p w:rsidR="008B04F1" w:rsidRPr="00E51AFB" w:rsidRDefault="00E01E19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E01E19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2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4B752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856853">
              <w:rPr>
                <w:spacing w:val="-2"/>
                <w:sz w:val="20"/>
              </w:rPr>
              <w:t>зачету с оценкой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4B7526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0D0" w:rsidRPr="00E51AFB" w:rsidTr="001B6502">
        <w:tc>
          <w:tcPr>
            <w:tcW w:w="10908" w:type="dxa"/>
            <w:gridSpan w:val="2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620D0" w:rsidRPr="00E51AFB" w:rsidRDefault="00856853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75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E01E19">
        <w:rPr>
          <w:rFonts w:ascii="Times New Roman" w:hAnsi="Times New Roman"/>
          <w:iCs/>
          <w:sz w:val="24"/>
          <w:szCs w:val="24"/>
          <w:lang w:eastAsia="ru-RU"/>
        </w:rPr>
        <w:t>Основы литературного редактирования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E01E19" w:rsidRDefault="00E01E1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1E19">
        <w:rPr>
          <w:rFonts w:ascii="Times New Roman" w:hAnsi="Times New Roman"/>
          <w:bCs/>
          <w:sz w:val="24"/>
          <w:szCs w:val="24"/>
          <w:lang w:eastAsia="ru-RU"/>
        </w:rPr>
        <w:t>Былинский, К. И. Литературное редактирование : учебное пособие / К. И. Былинский, Д. Э. Розенталь. – 4-е изд., стер. – Москва : ФЛИНТА, 2017. – 395 с. – (Стилистическое наследие). – Режим доступа: по подписке. – URL: </w:t>
      </w:r>
      <w:hyperlink r:id="rId14" w:history="1">
        <w:r w:rsidRPr="00E01E19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https://biblioclub.ru/index.php?page=book&amp;id=103355</w:t>
        </w:r>
      </w:hyperlink>
    </w:p>
    <w:p w:rsidR="00E01E19" w:rsidRDefault="00E01E1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1E19">
        <w:rPr>
          <w:rFonts w:ascii="Times New Roman" w:hAnsi="Times New Roman"/>
          <w:bCs/>
          <w:sz w:val="24"/>
          <w:szCs w:val="24"/>
          <w:lang w:eastAsia="ru-RU"/>
        </w:rPr>
        <w:t>Руженцева, Н. Б. Стилистика и литературное редактирование рекламных и PR-текстов : учебное пособие / Н. Б. Руженцева. – 3-е изд. стер. – Москва : ФЛИНТА, 2017. – 184 с. – Режим доступа: по подписке. – URL: </w:t>
      </w:r>
      <w:hyperlink r:id="rId15" w:history="1">
        <w:r w:rsidRPr="00E01E19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https://biblioclub.ru/index.php?page=book&amp;id=83470</w:t>
        </w:r>
      </w:hyperlink>
    </w:p>
    <w:p w:rsidR="0026621D" w:rsidRDefault="00E01E1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1E19">
        <w:rPr>
          <w:rFonts w:ascii="Times New Roman" w:hAnsi="Times New Roman"/>
          <w:bCs/>
          <w:sz w:val="24"/>
          <w:szCs w:val="24"/>
          <w:lang w:eastAsia="ru-RU"/>
        </w:rPr>
        <w:t>Сбитнева, А. А. Литературное редактирование: история, теория, практика : учебное пособие : [16+] / А. А. Сбитнева. – 4-е изд., стер. – Москва : ФЛИНТА, 2020. – 208 с. – Режим доступа: по подписке. – URL: </w:t>
      </w:r>
      <w:hyperlink r:id="rId16" w:history="1">
        <w:r w:rsidRPr="00E01E19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https://biblioclub.ru/index.php?page=book&amp;id=364184</w:t>
        </w:r>
      </w:hyperlink>
      <w:r w:rsidRPr="00E01E19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26621D" w:rsidRPr="0026621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Pr="0026621D" w:rsidRDefault="00262289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113E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1F113E" w:rsidRPr="001F113E">
        <w:rPr>
          <w:rFonts w:ascii="Times New Roman" w:hAnsi="Times New Roman"/>
          <w:bCs/>
          <w:sz w:val="24"/>
          <w:szCs w:val="24"/>
          <w:lang w:eastAsia="ru-RU"/>
        </w:rPr>
        <w:t>Гончарова, Т. В. Речевая культура личности: практикум : учебное пособие / Т. В. Гончарова, Л. П. Плеханова. – 4-е изд., стер. – Москва : ФЛИНТА, 2021. – 240 с. – Режим доступа: по подписке. – URL: </w:t>
      </w:r>
      <w:hyperlink r:id="rId17" w:history="1">
        <w:r w:rsidR="001F113E" w:rsidRPr="001F113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https://biblioclub.ru/index.php?page=book&amp;id=83432</w:t>
        </w:r>
      </w:hyperlink>
      <w:r w:rsidR="001F113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F113E" w:rsidRDefault="001F113E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1F113E">
        <w:rPr>
          <w:rFonts w:ascii="Times New Roman" w:hAnsi="Times New Roman"/>
          <w:bCs/>
          <w:sz w:val="24"/>
          <w:szCs w:val="24"/>
          <w:lang w:eastAsia="ru-RU"/>
        </w:rPr>
        <w:t>Мучник, Б. С. Практическая стилистика : учебное пособие : [12+] / Б. С. Мучник. – Москва : ФЛИНТА, 2019. – 327 с. : ил. – Режим доступа: по подписке. – URL: </w:t>
      </w:r>
      <w:hyperlink r:id="rId18" w:history="1">
        <w:r w:rsidRPr="001F113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https://biblioclub.ru/index.php?page=book&amp;id=611179</w:t>
        </w:r>
      </w:hyperlink>
    </w:p>
    <w:p w:rsidR="00262289" w:rsidRDefault="001F113E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1F113E">
        <w:rPr>
          <w:rFonts w:ascii="Times New Roman" w:hAnsi="Times New Roman"/>
          <w:bCs/>
          <w:sz w:val="24"/>
          <w:szCs w:val="24"/>
          <w:lang w:eastAsia="ru-RU"/>
        </w:rPr>
        <w:t>Нетяго, Н. В. Лексикология современного русского языка: краткий курс для иностранных учащихся : учебно-методическое пособие / Н. В. Нетяго, М. В. Дюзенли ; Уральский федеральный университет им. первого Президента России Б. Н. Ельцина. – 2-е изд., стер. – Москва : Флинта : Уральский федеральный университет (УрФУ), 2017. – 100 с. : ил. – Режим доступа: по подписке. – URL: </w:t>
      </w:r>
      <w:hyperlink r:id="rId19" w:history="1">
        <w:r w:rsidRPr="001F113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https://biblioclub.ru/index.php?page=book&amp;id=482237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F113E" w:rsidRDefault="001F113E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1F113E">
        <w:rPr>
          <w:rFonts w:ascii="Times New Roman" w:hAnsi="Times New Roman"/>
          <w:bCs/>
          <w:sz w:val="24"/>
          <w:szCs w:val="24"/>
          <w:lang w:eastAsia="ru-RU"/>
        </w:rPr>
        <w:t>Трофимова, О. В. Основы делового письма : учебное пособие / О. В. Трофимова, Е. В. Купчик ; Тюменский государственный университет. – 4-е изд., стер. – Москва : ФЛИНТА, 2019. – 305 с. : табл. – Режим доступа: по подписке. – URL: </w:t>
      </w:r>
      <w:hyperlink r:id="rId20" w:history="1">
        <w:r w:rsidRPr="001F113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https://biblioclub.ru/index.php?page=book&amp;id=57968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2F24F9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1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2F24F9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2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262289" w:rsidRDefault="00262289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</w:pP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1F113E" w:rsidRDefault="001F113E" w:rsidP="00D45DC9">
      <w:pPr>
        <w:spacing w:after="0" w:line="360" w:lineRule="auto"/>
        <w:rPr>
          <w:sz w:val="24"/>
          <w:szCs w:val="24"/>
        </w:rPr>
      </w:pPr>
    </w:p>
    <w:p w:rsidR="001F113E" w:rsidRDefault="001F113E" w:rsidP="00D45DC9">
      <w:pPr>
        <w:spacing w:after="0" w:line="360" w:lineRule="auto"/>
        <w:rPr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F113E">
              <w:rPr>
                <w:rFonts w:ascii="Times New Roman" w:hAnsi="Times New Roman"/>
                <w:sz w:val="28"/>
                <w:szCs w:val="28"/>
                <w:lang w:eastAsia="ru-RU"/>
              </w:rPr>
              <w:t>Основы литературного редактирования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1F11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1F113E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ОСНОВЫ ЛИТЕРАТУРНОГО РЕДАКТИРОВАНИЯ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26228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113E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1F113E">
        <w:rPr>
          <w:rFonts w:ascii="Times New Roman" w:hAnsi="Times New Roman"/>
          <w:sz w:val="24"/>
          <w:szCs w:val="24"/>
          <w:lang w:eastAsia="ru-RU"/>
        </w:rPr>
        <w:t>Основы литературного редактирования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1F113E" w:rsidRPr="001F113E">
        <w:rPr>
          <w:rFonts w:ascii="Times New Roman" w:hAnsi="Times New Roman"/>
          <w:sz w:val="24"/>
          <w:szCs w:val="24"/>
          <w:lang w:eastAsia="ru-RU"/>
        </w:rPr>
        <w:t>Основы литературного редактирования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1F113E" w:rsidRPr="001F113E">
        <w:rPr>
          <w:rFonts w:ascii="Times New Roman" w:hAnsi="Times New Roman"/>
          <w:sz w:val="24"/>
          <w:szCs w:val="24"/>
          <w:lang w:eastAsia="ru-RU"/>
        </w:rPr>
        <w:t>Основы литературного редактирования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особенности профессионального редакторского чтения;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приемы редакторского анализа и оценки текста, виды правки,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разновидности текстовых нарушений и дефектов.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применять основные приемы редакторского анализа для выявления смысловых, логических, композиционных недостатков текста, фактических неточностей, случаев отступления от языковых и стилистических норм, оценивать их, определять их возможные причины и последствия;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использовать поисковые системы и интернет-ресурсы для проверки фактического материала текста;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 xml:space="preserve">– формулировать и аргументировать редакторские замечания, планировать действия по улучшению текста; </w:t>
      </w:r>
    </w:p>
    <w:p w:rsidR="001F113E" w:rsidRPr="00275B9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B99">
        <w:rPr>
          <w:rFonts w:ascii="Times New Roman" w:hAnsi="Times New Roman"/>
          <w:sz w:val="24"/>
          <w:szCs w:val="24"/>
        </w:rPr>
        <w:t>– осуществлять редакторскую правку текстов (с точки зрения логики изложения, композиции, фактического материала, структуры определений, языка и стиля) как целостного речевого произведения.</w:t>
      </w:r>
    </w:p>
    <w:p w:rsidR="00856853" w:rsidRPr="00262289" w:rsidRDefault="001F113E" w:rsidP="001F1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B99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275B99">
        <w:rPr>
          <w:rFonts w:ascii="Times New Roman" w:hAnsi="Times New Roman"/>
          <w:sz w:val="24"/>
          <w:szCs w:val="24"/>
        </w:rPr>
        <w:t>– навыками проведения редакторского анализа текста в разных аспектах и правки текста.</w:t>
      </w: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1F113E">
        <w:rPr>
          <w:rFonts w:ascii="Times New Roman" w:hAnsi="Times New Roman"/>
          <w:sz w:val="24"/>
          <w:szCs w:val="24"/>
          <w:lang w:eastAsia="ru-RU"/>
        </w:rPr>
        <w:t>Основы литературного редактирования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» предусматривается </w:t>
      </w:r>
      <w:r w:rsidR="001F113E">
        <w:rPr>
          <w:rFonts w:ascii="Times New Roman" w:hAnsi="Times New Roman"/>
          <w:sz w:val="24"/>
          <w:szCs w:val="24"/>
          <w:lang w:eastAsia="ru-RU"/>
        </w:rPr>
        <w:t>текущий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и итоговый контроль результатов освоения.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1F113E" w:rsidRPr="00856853" w:rsidRDefault="001F113E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2F24F9">
        <w:tc>
          <w:tcPr>
            <w:tcW w:w="2093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2F24F9">
        <w:tc>
          <w:tcPr>
            <w:tcW w:w="2093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2F24F9">
        <w:tc>
          <w:tcPr>
            <w:tcW w:w="2093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2F24F9">
        <w:tc>
          <w:tcPr>
            <w:tcW w:w="2093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2F24F9">
        <w:tc>
          <w:tcPr>
            <w:tcW w:w="2093" w:type="dxa"/>
            <w:shd w:val="clear" w:color="auto" w:fill="auto"/>
          </w:tcPr>
          <w:p w:rsidR="00262289" w:rsidRPr="002F24F9" w:rsidRDefault="00215D80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2F24F9" w:rsidRDefault="00215D80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113E" w:rsidRDefault="001F113E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lastRenderedPageBreak/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E43" w:rsidRDefault="00081E43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1E43">
        <w:rPr>
          <w:rFonts w:ascii="Times New Roman" w:hAnsi="Times New Roman"/>
          <w:sz w:val="24"/>
          <w:szCs w:val="24"/>
          <w:lang w:eastAsia="ru-RU"/>
        </w:rPr>
        <w:t>Материал</w:t>
      </w:r>
      <w:r>
        <w:rPr>
          <w:rFonts w:ascii="Times New Roman" w:hAnsi="Times New Roman"/>
          <w:sz w:val="24"/>
          <w:szCs w:val="24"/>
          <w:lang w:eastAsia="ru-RU"/>
        </w:rPr>
        <w:t>ы, необходимые для самоконтроля (примерные устные вопросы по темам)</w:t>
      </w:r>
    </w:p>
    <w:p w:rsidR="00081E43" w:rsidRDefault="00081E43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4"/>
      </w:tblGrid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Примерные вопросы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литературном редактировании.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1. Что входит в понятие редактированиe?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2. Какие функции выполняет редактор в системе автор – текст – читатель?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3. Что такое литературное редактирование?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4. Каковы основные принципы редакторской этики?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5. Каковы основные этапы работы редактора над текстом?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6. Назовите известные вам приемы редакторского анализа.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текстов масс-медиа.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домашняя работа №1 «Типы нарушений языка и стиля».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Вспомните типологию речевых ошибок, изученную в курсе «Русский язык и культура речи». Прочитайте в пособии А.Г. </w:t>
            </w: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Жуковой раздел «Оценка языка и стиля текста». Выявите в предложенных текстовых фрагментах речевые ошибки, определите их тип, предложите варианты исправления, охарактеризуйте использованные приемы редакторского анализа. Оформите ответ в виде таблицы.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Целостность и связность текста в литературном редактировании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Дайте определение понятиям целостность и связность текста. Какое значение имеют эти понятия для редактирования. 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Назовите основные типы нарушений текстовой связности. Приведите примеры таких нарушений. 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Чем обеспечивается целостность медиатекста? Каковы основные типы нарушений целостности текста? 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Домашняя работа №2 «Нарушения связности и целостности текста» 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Ознакомьтесь с образцами анализа элементов текстовой. 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Б) Трансформируйте текст «Гвоздь программы» (пособие А.Г. Жуковой, с.33) в двух вариантах концептуальной информации: 1) герой публикации оценивается журналистом положительно; 2) герой публикации оценивается журналистом отрицательно.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Закрепленность текста в определенной знаковой системе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1. Охарактеризуйте различия между устной и письменной речью.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2. Чем различаются понятия «устная публичная речь», «разговорная речь», «звучащая речь»?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3. Каковы аспекты работы редактора над текстом с точки зрения его закрепленности?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4. Охарактеризуйте методику перевода записи устной речи в письменный текст.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5. Охарактеризуйте методику подготовки письменного текста для озвучивания.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основы редактирования текста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1. Каковы приемы анализа текста с логической стороны?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2. Какие логические единицы выделяются в тексте?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3. Охарактеризуйте правила деления понятий.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4. Охарактеризуйте применение законов логики в ходе литературного редактирования.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5. Назовите типичные нарушения логических законов в медиатексте.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Работа редактора над фактическим материалом текста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1. Что понимается под фактом в редактировании?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2. Каковы приемы поверки точности и достоверности фактического материала?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3. Назовите функции факта в медиатексте.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4. Охарактеризуйте требования к использованию в тексте цифрового материала, графически организованной информации (таблицы, диаграммы и др.).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5. Охарактеризуйте требования к использованию в тексте аллюзий и цитат.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Работа редактора над композицией авторского текста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1. Назовите типичные разновидности текста с точки зрения композиции.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2. Каковы типичные недостатки композиции медиатекста?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3. Охарактеризуйте методику редакторского анализа композиции текста.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4. Какие виды планов используются редактором?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Из чего состоит композиционная рамка текста и каковы требования к ней?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работа №3. «Композиционная целостность текста».</w:t>
            </w:r>
          </w:p>
          <w:p w:rsidR="00081E43" w:rsidRPr="002F24F9" w:rsidRDefault="00081E43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Проанализируйте композицию текста «Овцебыка спасло то, что он родился</w:t>
            </w:r>
            <w:r w:rsidR="00FE2395"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вовремя». Сформулируйте редакторские замечания. Выправьте текст </w:t>
            </w:r>
            <w:r w:rsidR="00FE2395"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учетом ранее сформулированных замечаний к использованию средств</w:t>
            </w:r>
            <w:r w:rsidR="00FE2395"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текстовой связности и фактического материала.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Виды и методика правки</w:t>
            </w:r>
          </w:p>
        </w:tc>
        <w:tc>
          <w:tcPr>
            <w:tcW w:w="6484" w:type="dxa"/>
            <w:shd w:val="clear" w:color="auto" w:fill="auto"/>
          </w:tcPr>
          <w:p w:rsidR="00FE2395" w:rsidRPr="002F24F9" w:rsidRDefault="00FE2395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А) Домашняя работа №4 «Правка-сокращение».</w:t>
            </w:r>
          </w:p>
          <w:p w:rsidR="00081E43" w:rsidRPr="002F24F9" w:rsidRDefault="00FE2395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Познакомьтесь с двумя вариантами одного и того же текста, представленного в задании 10.4. на с.127 пособия А.Г. Жуковой. Второй вариант представляет собой сокращенный в два раза первый текст, из которого полностью удалена одна из микротем. Сократите первый текст на треть, сохранив обемикротемы. </w:t>
            </w:r>
          </w:p>
        </w:tc>
      </w:tr>
      <w:tr w:rsidR="00081E43" w:rsidTr="002F24F9">
        <w:tc>
          <w:tcPr>
            <w:tcW w:w="3369" w:type="dxa"/>
            <w:shd w:val="clear" w:color="auto" w:fill="auto"/>
          </w:tcPr>
          <w:p w:rsidR="00081E43" w:rsidRPr="002F24F9" w:rsidRDefault="00081E43" w:rsidP="002F2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задание (на повышение баллов)</w:t>
            </w:r>
          </w:p>
        </w:tc>
        <w:tc>
          <w:tcPr>
            <w:tcW w:w="6484" w:type="dxa"/>
            <w:shd w:val="clear" w:color="auto" w:fill="auto"/>
          </w:tcPr>
          <w:p w:rsidR="00081E43" w:rsidRPr="002F24F9" w:rsidRDefault="00FE2395" w:rsidP="002F2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4F9">
              <w:rPr>
                <w:rFonts w:ascii="Times New Roman" w:hAnsi="Times New Roman"/>
                <w:sz w:val="24"/>
                <w:szCs w:val="24"/>
                <w:lang w:eastAsia="ru-RU"/>
              </w:rPr>
              <w:t>Пополните банк примеров: а) нарушений языковых норм; б) опечаток; г) алогизмов; д) нарушений текстовой связности (не менее 5 примеров на каждую позицию).</w:t>
            </w:r>
          </w:p>
        </w:tc>
      </w:tr>
    </w:tbl>
    <w:p w:rsidR="00081E43" w:rsidRDefault="00081E43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FE2395" w:rsidP="00FE2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b/>
          <w:sz w:val="24"/>
          <w:szCs w:val="24"/>
          <w:lang w:eastAsia="ru-RU"/>
        </w:rPr>
        <w:t>Задание к контрольной работе.</w:t>
      </w:r>
      <w:r w:rsidRPr="00FE2395">
        <w:rPr>
          <w:rFonts w:ascii="Times New Roman" w:hAnsi="Times New Roman"/>
          <w:sz w:val="24"/>
          <w:szCs w:val="24"/>
          <w:lang w:eastAsia="ru-RU"/>
        </w:rPr>
        <w:t xml:space="preserve"> Проведите редакторский анализ текста с точки зрения соблюдения в нем законов логики. Найдите все логические нарушения, определите их тип.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 xml:space="preserve">Примерная тематика </w:t>
      </w:r>
      <w:r>
        <w:rPr>
          <w:rFonts w:ascii="Times New Roman" w:hAnsi="Times New Roman"/>
          <w:sz w:val="24"/>
          <w:szCs w:val="24"/>
          <w:lang w:eastAsia="ru-RU"/>
        </w:rPr>
        <w:t>контрольных работ: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1. Алогизмы в СМИ.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2. Алогизмы в рекламе.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3. Типы загол</w:t>
      </w:r>
      <w:r>
        <w:rPr>
          <w:rFonts w:ascii="Times New Roman" w:hAnsi="Times New Roman"/>
          <w:sz w:val="24"/>
          <w:szCs w:val="24"/>
          <w:lang w:eastAsia="ru-RU"/>
        </w:rPr>
        <w:t>овков современного медиатекста.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4. Структура заголовочного комплекса современного медиатекста.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4. Лексика и фразеология в развлекательном издании.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5. Лексика и фразеология в текстах СМИ о науке.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6. Речевые ошибки в интернет-изданиях.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7. Речевые ошибки в рекламе.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8. Речевые ошибки в телевизионных программах.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9. Речевые ошибки в радиотекстах.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10. Виды информации в современном медиатексте.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11. Грамматические ошибки в современном медиатексте.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12. Грамматический облик современного заголовка.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13. Парцеллированные конструкции в современных СМИ.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14. Прецедентные феномены в газетных заголовках.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15. Стилистический облик «желтой» прессы.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16. «Смешанная» глобальная речевая стратегия в текстах массовой информации.</w:t>
      </w:r>
    </w:p>
    <w:p w:rsid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17. Языковая игра в заголовочном комплексе.</w:t>
      </w:r>
      <w:r w:rsidRPr="00FE2395">
        <w:rPr>
          <w:rFonts w:ascii="Times New Roman" w:hAnsi="Times New Roman"/>
          <w:sz w:val="24"/>
          <w:szCs w:val="24"/>
          <w:lang w:eastAsia="ru-RU"/>
        </w:rPr>
        <w:cr/>
      </w:r>
    </w:p>
    <w:p w:rsid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2395">
        <w:rPr>
          <w:rFonts w:ascii="Times New Roman" w:hAnsi="Times New Roman"/>
          <w:b/>
          <w:sz w:val="24"/>
          <w:szCs w:val="24"/>
          <w:lang w:eastAsia="ru-RU"/>
        </w:rPr>
        <w:t>Примерные вопросы для подготовки к зачету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 оценкой: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1. Понятие о литературном редактировании. Функции редактора.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Коммуникативные особенности процесса редактирования. Основные требования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деятельности редактора. Понятие редакторской этики.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2. Основные этапы работы редактора над текстом. Понятие «редакторский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анализ». Приемы анализа, направленные на глубокое понимание текста. Приемы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анализа, направленные на улучшение текста.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lastRenderedPageBreak/>
        <w:t>3. Особенности редакторского чтения, его методика. Виды редакторского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чтения. Требования к правке. Типичные ошибки, допускаемые в процессе правки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текста. Виды правки.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4. Роль логического анализа в процессе редактирования. Требования к логике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текста массовой информации. Логическая культура редактора. Основные приемы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анализа текста с логической стороны.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5. Применение законов логики в процессе редактирования. Закон тождества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закон достаточного основания. Типичные случаи нарушения этих логических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законов в текстах СМИ.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6. Применение законов логики в процессе редактирования. Закон противоречия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и закон исключенного третьего. Типичные случаи нарушения этих логических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законов в текстах СМИ.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7. Целостность как одна из как важнейших характеристик текста и ее 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для редактирования. Понятие смысловой структуры текста. Элементы смысловой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структуры. Приемы анализа целостности.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8. Связность как одна из важнейших характеристик текста.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межфразовой связи. Смысловые лакуны. Приемы анализа связности.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9. Закрепленность в определенной знаковой системе как важная характеристика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 xml:space="preserve">текста. Различия устной и письменной речи. 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10. Основные принципы перевода текста из одной знаковой системы в другую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(подготовка письменного текста для озвучивания; подготовка записи устной речи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 xml:space="preserve">публикации). Проблемы перевода текста из </w:t>
      </w:r>
      <w:r>
        <w:rPr>
          <w:rFonts w:ascii="Times New Roman" w:hAnsi="Times New Roman"/>
          <w:sz w:val="24"/>
          <w:szCs w:val="24"/>
          <w:lang w:eastAsia="ru-RU"/>
        </w:rPr>
        <w:t xml:space="preserve">одной знаковой системы в другую </w:t>
      </w:r>
      <w:r w:rsidRPr="00FE2395">
        <w:rPr>
          <w:rFonts w:ascii="Times New Roman" w:hAnsi="Times New Roman"/>
          <w:sz w:val="24"/>
          <w:szCs w:val="24"/>
          <w:lang w:eastAsia="ru-RU"/>
        </w:rPr>
        <w:t>(типичные ошибки).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11. Информативность текста. Требования к информативности текста. Типы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информации. Значение информативности те</w:t>
      </w:r>
      <w:r>
        <w:rPr>
          <w:rFonts w:ascii="Times New Roman" w:hAnsi="Times New Roman"/>
          <w:sz w:val="24"/>
          <w:szCs w:val="24"/>
          <w:lang w:eastAsia="ru-RU"/>
        </w:rPr>
        <w:t xml:space="preserve">кста для редактирования. Приемы </w:t>
      </w:r>
      <w:r w:rsidRPr="00FE2395">
        <w:rPr>
          <w:rFonts w:ascii="Times New Roman" w:hAnsi="Times New Roman"/>
          <w:sz w:val="24"/>
          <w:szCs w:val="24"/>
          <w:lang w:eastAsia="ru-RU"/>
        </w:rPr>
        <w:t>анализа информативности.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12. Понятие композиции. Требование к композиции тестов СМИ.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Композиционные принципы и композиционные приемы. Понятие композиционных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рамок. Требования к композиционной рамке текста.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13. Методика редакторского анализа композиции. Оценка приемов композиции.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Работа редактора над планом текста. Типичные недостатки композиции.</w:t>
      </w:r>
    </w:p>
    <w:p w:rsidR="00FE2395" w:rsidRPr="00FE2395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14. Функции фактического материала в тексте. Задачи редактора при анализе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2395">
        <w:rPr>
          <w:rFonts w:ascii="Times New Roman" w:hAnsi="Times New Roman"/>
          <w:sz w:val="24"/>
          <w:szCs w:val="24"/>
          <w:lang w:eastAsia="ru-RU"/>
        </w:rPr>
        <w:t>текста с фактической стороны и условия успешности такого анализа.</w:t>
      </w:r>
    </w:p>
    <w:p w:rsidR="00366976" w:rsidRDefault="00FE2395" w:rsidP="00FE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395">
        <w:rPr>
          <w:rFonts w:ascii="Times New Roman" w:hAnsi="Times New Roman"/>
          <w:sz w:val="24"/>
          <w:szCs w:val="24"/>
          <w:lang w:eastAsia="ru-RU"/>
        </w:rPr>
        <w:t>15. Причины фактической неточности и</w:t>
      </w:r>
      <w:r>
        <w:rPr>
          <w:rFonts w:ascii="Times New Roman" w:hAnsi="Times New Roman"/>
          <w:sz w:val="24"/>
          <w:szCs w:val="24"/>
          <w:lang w:eastAsia="ru-RU"/>
        </w:rPr>
        <w:t xml:space="preserve"> недостоверности текста. Приемы </w:t>
      </w:r>
      <w:r w:rsidRPr="00FE2395">
        <w:rPr>
          <w:rFonts w:ascii="Times New Roman" w:hAnsi="Times New Roman"/>
          <w:sz w:val="24"/>
          <w:szCs w:val="24"/>
          <w:lang w:eastAsia="ru-RU"/>
        </w:rPr>
        <w:t>анализа текста с фактической стороны. Способы проверки фактического материала.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FE2395">
        <w:rPr>
          <w:rFonts w:ascii="Times New Roman" w:hAnsi="Times New Roman"/>
          <w:b/>
          <w:color w:val="000000"/>
          <w:sz w:val="24"/>
          <w:szCs w:val="24"/>
        </w:rPr>
        <w:t>Основы литературного редактирования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FE2395">
        <w:rPr>
          <w:rFonts w:ascii="Times New Roman" w:hAnsi="Times New Roman"/>
          <w:color w:val="000000"/>
          <w:sz w:val="24"/>
          <w:szCs w:val="24"/>
        </w:rPr>
        <w:t>Основы литературного редактирования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текущего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FE2395" w:rsidRPr="00FE2395">
        <w:rPr>
          <w:rFonts w:ascii="Times New Roman" w:hAnsi="Times New Roman"/>
          <w:color w:val="000000"/>
          <w:sz w:val="24"/>
          <w:szCs w:val="24"/>
        </w:rPr>
        <w:t>Основы литературного редактирования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</w:t>
      </w:r>
      <w:r w:rsidR="00FE2395" w:rsidRPr="00856853">
        <w:rPr>
          <w:rFonts w:ascii="Times New Roman" w:hAnsi="Times New Roman"/>
          <w:color w:val="000000"/>
          <w:sz w:val="24"/>
          <w:szCs w:val="24"/>
        </w:rPr>
        <w:t>Кроме того,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407B15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FE2395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успешной сдачи 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23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F9" w:rsidRDefault="002F24F9" w:rsidP="00C77641">
      <w:pPr>
        <w:spacing w:after="0" w:line="240" w:lineRule="auto"/>
      </w:pPr>
      <w:r>
        <w:separator/>
      </w:r>
    </w:p>
  </w:endnote>
  <w:endnote w:type="continuationSeparator" w:id="0">
    <w:p w:rsidR="002F24F9" w:rsidRDefault="002F24F9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3E" w:rsidRDefault="001F113E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113E" w:rsidRDefault="001F113E">
    <w:pPr>
      <w:pStyle w:val="a6"/>
    </w:pPr>
  </w:p>
  <w:p w:rsidR="001F113E" w:rsidRDefault="001F11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3E" w:rsidRDefault="001F11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F9" w:rsidRDefault="002F24F9" w:rsidP="00C77641">
      <w:pPr>
        <w:spacing w:after="0" w:line="240" w:lineRule="auto"/>
      </w:pPr>
      <w:r>
        <w:separator/>
      </w:r>
    </w:p>
  </w:footnote>
  <w:footnote w:type="continuationSeparator" w:id="0">
    <w:p w:rsidR="002F24F9" w:rsidRDefault="002F24F9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3E" w:rsidRDefault="001F113E">
    <w:pPr>
      <w:pStyle w:val="a4"/>
    </w:pPr>
  </w:p>
  <w:p w:rsidR="001F113E" w:rsidRDefault="001F11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3E" w:rsidRDefault="001F113E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63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23"/>
  </w:num>
  <w:num w:numId="11">
    <w:abstractNumId w:val="21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6"/>
  </w:num>
  <w:num w:numId="22">
    <w:abstractNumId w:val="14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4"/>
  </w:num>
  <w:num w:numId="29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32"/>
  </w:num>
  <w:num w:numId="33">
    <w:abstractNumId w:val="28"/>
  </w:num>
  <w:num w:numId="34">
    <w:abstractNumId w:val="11"/>
  </w:num>
  <w:num w:numId="35">
    <w:abstractNumId w:val="26"/>
  </w:num>
  <w:num w:numId="36">
    <w:abstractNumId w:val="13"/>
  </w:num>
  <w:num w:numId="37">
    <w:abstractNumId w:val="33"/>
  </w:num>
  <w:num w:numId="38">
    <w:abstractNumId w:val="18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1E43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6346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33373"/>
    <w:rsid w:val="001337AA"/>
    <w:rsid w:val="00134991"/>
    <w:rsid w:val="00134D93"/>
    <w:rsid w:val="001415F0"/>
    <w:rsid w:val="001436C6"/>
    <w:rsid w:val="00150571"/>
    <w:rsid w:val="00153997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113E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5B99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2F24F9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3AE7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400BE"/>
    <w:rsid w:val="00641A9D"/>
    <w:rsid w:val="006426B8"/>
    <w:rsid w:val="00651D8B"/>
    <w:rsid w:val="006538AB"/>
    <w:rsid w:val="00654494"/>
    <w:rsid w:val="00661003"/>
    <w:rsid w:val="00664A2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B05"/>
    <w:rsid w:val="00752D86"/>
    <w:rsid w:val="007548CB"/>
    <w:rsid w:val="00763062"/>
    <w:rsid w:val="00772172"/>
    <w:rsid w:val="00774F18"/>
    <w:rsid w:val="007769F1"/>
    <w:rsid w:val="0078307C"/>
    <w:rsid w:val="0078354B"/>
    <w:rsid w:val="00787194"/>
    <w:rsid w:val="0078769D"/>
    <w:rsid w:val="0078770A"/>
    <w:rsid w:val="00787FFA"/>
    <w:rsid w:val="0079033A"/>
    <w:rsid w:val="007A208C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773D"/>
    <w:rsid w:val="008D0481"/>
    <w:rsid w:val="008D2222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3C08"/>
    <w:rsid w:val="00D445EA"/>
    <w:rsid w:val="00D45DC9"/>
    <w:rsid w:val="00D467EC"/>
    <w:rsid w:val="00D47E60"/>
    <w:rsid w:val="00D50541"/>
    <w:rsid w:val="00D50C3B"/>
    <w:rsid w:val="00D50EA4"/>
    <w:rsid w:val="00D51536"/>
    <w:rsid w:val="00D52755"/>
    <w:rsid w:val="00D5492E"/>
    <w:rsid w:val="00D56AC9"/>
    <w:rsid w:val="00D6319F"/>
    <w:rsid w:val="00D632E7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7F91"/>
    <w:rsid w:val="00E008B1"/>
    <w:rsid w:val="00E01E19"/>
    <w:rsid w:val="00E06D76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63793"/>
    <w:rsid w:val="00E66A33"/>
    <w:rsid w:val="00E70905"/>
    <w:rsid w:val="00E720EC"/>
    <w:rsid w:val="00E72323"/>
    <w:rsid w:val="00E7630C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2395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F49DC-1626-4405-8FA6-2E74FD05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3E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6111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834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364184" TargetMode="External"/><Relationship Id="rId20" Type="http://schemas.openxmlformats.org/officeDocument/2006/relationships/hyperlink" Target="https://biblioclub.ru/index.php?page=book&amp;id=579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83470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8223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103355" TargetMode="External"/><Relationship Id="rId22" Type="http://schemas.openxmlformats.org/officeDocument/2006/relationships/hyperlink" Target="http://lib.u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5</cp:revision>
  <cp:lastPrinted>2022-01-27T14:58:00Z</cp:lastPrinted>
  <dcterms:created xsi:type="dcterms:W3CDTF">2022-01-27T15:30:00Z</dcterms:created>
  <dcterms:modified xsi:type="dcterms:W3CDTF">2022-02-04T13:46:00Z</dcterms:modified>
</cp:coreProperties>
</file>